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A473C" w14:textId="5F5AAF9F" w:rsidR="001F2144" w:rsidRDefault="0019164F" w:rsidP="001F2144">
      <w:pPr>
        <w:jc w:val="right"/>
        <w:rPr>
          <w:rFonts w:ascii="Times New Roman" w:hAnsi="Times New Roman" w:cs="Times New Roman"/>
          <w:color w:val="262626"/>
        </w:rPr>
      </w:pPr>
      <w:r>
        <w:rPr>
          <w:rFonts w:ascii="Times New Roman" w:hAnsi="Times New Roman" w:cs="Times New Roman"/>
          <w:color w:val="262626"/>
        </w:rPr>
        <w:t>Your Address</w:t>
      </w:r>
    </w:p>
    <w:p w14:paraId="39272B74" w14:textId="1840697C" w:rsidR="001F2144" w:rsidRDefault="0019164F" w:rsidP="0019164F">
      <w:pPr>
        <w:jc w:val="right"/>
        <w:rPr>
          <w:rFonts w:ascii="Times New Roman" w:hAnsi="Times New Roman" w:cs="Times New Roman"/>
          <w:color w:val="262626"/>
        </w:rPr>
      </w:pPr>
      <w:r>
        <w:rPr>
          <w:rFonts w:ascii="Times New Roman" w:hAnsi="Times New Roman" w:cs="Times New Roman"/>
          <w:color w:val="262626"/>
        </w:rPr>
        <w:t>Date</w:t>
      </w:r>
    </w:p>
    <w:p w14:paraId="7A1B880B" w14:textId="0D3F1193" w:rsidR="0019164F" w:rsidRDefault="0019164F" w:rsidP="0019164F">
      <w:pPr>
        <w:jc w:val="right"/>
        <w:rPr>
          <w:rFonts w:ascii="Times New Roman" w:hAnsi="Times New Roman" w:cs="Times New Roman"/>
          <w:color w:val="262626"/>
        </w:rPr>
      </w:pPr>
    </w:p>
    <w:p w14:paraId="4791E661" w14:textId="77777777" w:rsidR="0019164F" w:rsidRDefault="0019164F" w:rsidP="0019164F">
      <w:pPr>
        <w:jc w:val="right"/>
        <w:rPr>
          <w:rFonts w:ascii="Times New Roman" w:hAnsi="Times New Roman" w:cs="Times New Roman"/>
          <w:color w:val="262626"/>
        </w:rPr>
      </w:pPr>
    </w:p>
    <w:p w14:paraId="4EF13201" w14:textId="77777777" w:rsidR="007B358F" w:rsidRPr="00072462" w:rsidRDefault="007B358F" w:rsidP="007B358F">
      <w:pPr>
        <w:rPr>
          <w:rFonts w:ascii="Calibri" w:eastAsia="Calibri" w:hAnsi="Calibri" w:cs="Times New Roman"/>
        </w:rPr>
      </w:pPr>
      <w:bookmarkStart w:id="0" w:name="_Hlk4493977"/>
      <w:r w:rsidRPr="00072462">
        <w:rPr>
          <w:rFonts w:ascii="Calibri" w:eastAsia="Calibri" w:hAnsi="Calibri" w:cs="Times New Roman"/>
        </w:rPr>
        <w:t>The Honorable Governor Lawrence J. Hogan, Jr.</w:t>
      </w:r>
    </w:p>
    <w:p w14:paraId="16181E5E"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100 State Circle</w:t>
      </w:r>
      <w:r w:rsidRPr="00072462">
        <w:rPr>
          <w:rFonts w:ascii="Calibri" w:eastAsia="Calibri" w:hAnsi="Calibri" w:cs="Times New Roman"/>
        </w:rPr>
        <w:br/>
        <w:t>Annapolis, Maryland 21401-1925</w:t>
      </w:r>
    </w:p>
    <w:p w14:paraId="3651B2FF" w14:textId="77777777" w:rsidR="007B358F" w:rsidRPr="00072462" w:rsidRDefault="007B358F" w:rsidP="007B358F">
      <w:pPr>
        <w:rPr>
          <w:rFonts w:ascii="Calibri" w:eastAsia="Calibri" w:hAnsi="Calibri" w:cs="Times New Roman"/>
        </w:rPr>
      </w:pPr>
    </w:p>
    <w:p w14:paraId="774CB8F9"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The Honorable State Senator Brian J. Feldman</w:t>
      </w:r>
    </w:p>
    <w:p w14:paraId="55612E94"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104 James Senate Office Building</w:t>
      </w:r>
      <w:r w:rsidRPr="00072462">
        <w:rPr>
          <w:rFonts w:ascii="Calibri" w:eastAsia="Calibri" w:hAnsi="Calibri" w:cs="Times New Roman"/>
        </w:rPr>
        <w:br/>
        <w:t>11 Bladen Street</w:t>
      </w:r>
      <w:r w:rsidRPr="00072462">
        <w:rPr>
          <w:rFonts w:ascii="Calibri" w:eastAsia="Calibri" w:hAnsi="Calibri" w:cs="Times New Roman"/>
        </w:rPr>
        <w:br/>
        <w:t>Annapolis, MD 21401</w:t>
      </w:r>
    </w:p>
    <w:p w14:paraId="0C44C301" w14:textId="77777777" w:rsidR="007B358F" w:rsidRPr="00072462" w:rsidRDefault="007B358F" w:rsidP="007B358F">
      <w:pPr>
        <w:rPr>
          <w:rFonts w:ascii="Calibri" w:eastAsia="Calibri" w:hAnsi="Calibri" w:cs="Times New Roman"/>
        </w:rPr>
      </w:pPr>
    </w:p>
    <w:p w14:paraId="44F9ABAB"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Dear Governor Hogan and State Senator Feldman:</w:t>
      </w:r>
    </w:p>
    <w:p w14:paraId="393BA2B4" w14:textId="77777777" w:rsidR="007B358F" w:rsidRPr="00072462" w:rsidRDefault="007B358F" w:rsidP="007B358F">
      <w:pPr>
        <w:rPr>
          <w:rFonts w:ascii="Calibri" w:eastAsia="Calibri" w:hAnsi="Calibri" w:cs="Times New Roman"/>
        </w:rPr>
      </w:pPr>
    </w:p>
    <w:p w14:paraId="3FDD963A" w14:textId="4AF58ABC" w:rsidR="007B358F" w:rsidRPr="00072462" w:rsidRDefault="007B358F" w:rsidP="007B358F">
      <w:pPr>
        <w:rPr>
          <w:rFonts w:ascii="Calibri" w:eastAsia="Calibri" w:hAnsi="Calibri" w:cs="Times New Roman"/>
        </w:rPr>
      </w:pPr>
      <w:r w:rsidRPr="00072462">
        <w:rPr>
          <w:rFonts w:ascii="Calibri" w:eastAsia="Calibri" w:hAnsi="Calibri" w:cs="Times New Roman"/>
        </w:rPr>
        <w:t>I am asking you to support the school construction legislation entitled Build to Learn Act of 2019 (House Bill 727/Senate Bill 731) that is now under consideration in the legislature.  Along with other municipalities, PTSA leaders and government officials in Montgomery County, our residents believe that this legislation is vital to providing a 21</w:t>
      </w:r>
      <w:r w:rsidRPr="00072462">
        <w:rPr>
          <w:rFonts w:ascii="Calibri" w:eastAsia="Calibri" w:hAnsi="Calibri" w:cs="Times New Roman"/>
          <w:vertAlign w:val="superscript"/>
        </w:rPr>
        <w:t>st</w:t>
      </w:r>
      <w:r w:rsidRPr="00072462">
        <w:rPr>
          <w:rFonts w:ascii="Calibri" w:eastAsia="Calibri" w:hAnsi="Calibri" w:cs="Times New Roman"/>
        </w:rPr>
        <w:t xml:space="preserve"> century education for our students and needs to be passed this year.</w:t>
      </w:r>
    </w:p>
    <w:p w14:paraId="32D909CF"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br/>
        <w:t>In offering our support, we would particularly like to highlight Poolesville and Western Montgomery County as prime examples of why this legislation is so vital.</w:t>
      </w:r>
    </w:p>
    <w:p w14:paraId="4B5A22C4" w14:textId="77777777" w:rsidR="007B358F" w:rsidRPr="00072462" w:rsidRDefault="007B358F" w:rsidP="007B358F">
      <w:pPr>
        <w:rPr>
          <w:rFonts w:ascii="Calibri" w:eastAsia="Calibri" w:hAnsi="Calibri" w:cs="Times New Roman"/>
        </w:rPr>
      </w:pPr>
    </w:p>
    <w:p w14:paraId="5BF48780"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 xml:space="preserve">As you are aware, Poolesville sits in the middle of Montgomery County’s Agricultural (Ag) Reserve, an area of farm land and green space that was preserved by legislation adopted by Montgomery County decades ago.  The policies establishing the Ag Reserve preserved 80,000 plus acres for farming, parks and open land and have prohibited or prevented investment in major developments and large buildings in Western Montgomery County.  The Ag Reserve benefits the entire Washington area and </w:t>
      </w:r>
      <w:proofErr w:type="gramStart"/>
      <w:r w:rsidRPr="00072462">
        <w:rPr>
          <w:rFonts w:ascii="Calibri" w:eastAsia="Calibri" w:hAnsi="Calibri" w:cs="Times New Roman"/>
        </w:rPr>
        <w:t>the vast majority of</w:t>
      </w:r>
      <w:proofErr w:type="gramEnd"/>
      <w:r w:rsidRPr="00072462">
        <w:rPr>
          <w:rFonts w:ascii="Calibri" w:eastAsia="Calibri" w:hAnsi="Calibri" w:cs="Times New Roman"/>
        </w:rPr>
        <w:t xml:space="preserve"> people who have lived here for years or have moved recently to the area support its continued existence.</w:t>
      </w:r>
    </w:p>
    <w:p w14:paraId="4EFF3295" w14:textId="77777777" w:rsidR="007B358F" w:rsidRPr="00072462" w:rsidRDefault="007B358F" w:rsidP="007B358F">
      <w:pPr>
        <w:rPr>
          <w:rFonts w:ascii="Calibri" w:eastAsia="Calibri" w:hAnsi="Calibri" w:cs="Times New Roman"/>
        </w:rPr>
      </w:pPr>
    </w:p>
    <w:p w14:paraId="2F446C5A"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The policies establishing the Ag Reserve mean that the area - which represents almost a third of the land area of Montgomery County – will have little or no population growth.   Those of us who live here understand that and appreciate the fact that we can live in such a beautiful, open area.</w:t>
      </w:r>
    </w:p>
    <w:p w14:paraId="6EFD7396"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br/>
        <w:t>While the population pressures of the surrounding Washington, D. C. suburban areas attract far more attention, our rural area’s lack of population has made it very difficult to obtain the resources and services our residents deserve.  They mask the lack of investment that has occurred in the Western Montgomery County to provide needed services and a modern high school.</w:t>
      </w:r>
    </w:p>
    <w:p w14:paraId="0C4838DB" w14:textId="77777777" w:rsidR="007B358F" w:rsidRPr="00072462" w:rsidRDefault="007B358F" w:rsidP="007B358F">
      <w:pPr>
        <w:rPr>
          <w:rFonts w:ascii="Calibri" w:eastAsia="Calibri" w:hAnsi="Calibri" w:cs="Times New Roman"/>
        </w:rPr>
      </w:pPr>
    </w:p>
    <w:p w14:paraId="49B9EAAC"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lastRenderedPageBreak/>
        <w:t>As a result, large sections of our high school are almost 70 years old and people in the Western Montgomery County do not have nearby access to a community/senior center or health clinics.   Continuous and routine access to police services is also not possible because of the lack of facilities in our area.</w:t>
      </w:r>
    </w:p>
    <w:p w14:paraId="7C6C9C67" w14:textId="77777777" w:rsidR="007B358F" w:rsidRPr="00072462" w:rsidRDefault="007B358F" w:rsidP="007B358F">
      <w:pPr>
        <w:rPr>
          <w:rFonts w:ascii="Calibri" w:eastAsia="Calibri" w:hAnsi="Calibri" w:cs="Times New Roman"/>
        </w:rPr>
      </w:pPr>
    </w:p>
    <w:p w14:paraId="6DB9060A"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Pointing fingers regarding the reasons this situation has continued for so long is not productive.  That is why the Fair Access for the Western Montgomery County Committee was formally established by the Poolesville Commissioners.  The Committee came up with an innovative solution - a Multi-Use Facility.   This facility would provide:</w:t>
      </w:r>
    </w:p>
    <w:p w14:paraId="6E2999C0" w14:textId="77777777" w:rsidR="007B358F" w:rsidRPr="00072462" w:rsidRDefault="007B358F" w:rsidP="007B358F">
      <w:pPr>
        <w:numPr>
          <w:ilvl w:val="0"/>
          <w:numId w:val="1"/>
        </w:numPr>
        <w:rPr>
          <w:rFonts w:ascii="Calibri" w:eastAsia="Calibri" w:hAnsi="Calibri" w:cs="Times New Roman"/>
        </w:rPr>
      </w:pPr>
      <w:r w:rsidRPr="00072462">
        <w:rPr>
          <w:rFonts w:ascii="Calibri" w:eastAsia="Calibri" w:hAnsi="Calibri" w:cs="Times New Roman"/>
        </w:rPr>
        <w:t>a new 21</w:t>
      </w:r>
      <w:r w:rsidRPr="00072462">
        <w:rPr>
          <w:rFonts w:ascii="Calibri" w:eastAsia="Calibri" w:hAnsi="Calibri" w:cs="Times New Roman"/>
          <w:vertAlign w:val="superscript"/>
        </w:rPr>
        <w:t>st</w:t>
      </w:r>
      <w:r w:rsidRPr="00072462">
        <w:rPr>
          <w:rFonts w:ascii="Calibri" w:eastAsia="Calibri" w:hAnsi="Calibri" w:cs="Times New Roman"/>
        </w:rPr>
        <w:t xml:space="preserve"> Century high school in which our students can learn and succeed academically </w:t>
      </w:r>
    </w:p>
    <w:p w14:paraId="4CFC5F26" w14:textId="77777777" w:rsidR="007B358F" w:rsidRPr="00072462" w:rsidRDefault="007B358F" w:rsidP="007B358F">
      <w:pPr>
        <w:numPr>
          <w:ilvl w:val="0"/>
          <w:numId w:val="1"/>
        </w:numPr>
        <w:rPr>
          <w:rFonts w:ascii="Calibri" w:eastAsia="Calibri" w:hAnsi="Calibri" w:cs="Times New Roman"/>
        </w:rPr>
      </w:pPr>
      <w:r w:rsidRPr="00072462">
        <w:rPr>
          <w:rFonts w:ascii="Calibri" w:eastAsia="Calibri" w:hAnsi="Calibri" w:cs="Times New Roman"/>
        </w:rPr>
        <w:t>a community center where Poolesville and Western Montgomery County residents of all ages can receive needed services and recreate.</w:t>
      </w:r>
    </w:p>
    <w:p w14:paraId="08DB0D26"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This idea builds upon work already accomplished by Montgomery County to create more efficient and cost-effective ways to build modern county facilities.</w:t>
      </w:r>
    </w:p>
    <w:p w14:paraId="56942433" w14:textId="77777777" w:rsidR="007B358F" w:rsidRPr="00072462" w:rsidRDefault="007B358F" w:rsidP="007B358F">
      <w:pPr>
        <w:rPr>
          <w:rFonts w:ascii="Calibri" w:eastAsia="Calibri" w:hAnsi="Calibri" w:cs="Times New Roman"/>
        </w:rPr>
      </w:pPr>
    </w:p>
    <w:p w14:paraId="0C3D979D"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 xml:space="preserve">To his credit, County Executive Marc </w:t>
      </w:r>
      <w:proofErr w:type="spellStart"/>
      <w:r w:rsidRPr="00072462">
        <w:rPr>
          <w:rFonts w:ascii="Calibri" w:eastAsia="Calibri" w:hAnsi="Calibri" w:cs="Times New Roman"/>
        </w:rPr>
        <w:t>Elrich</w:t>
      </w:r>
      <w:proofErr w:type="spellEnd"/>
      <w:r w:rsidRPr="00072462">
        <w:rPr>
          <w:rFonts w:ascii="Calibri" w:eastAsia="Calibri" w:hAnsi="Calibri" w:cs="Times New Roman"/>
        </w:rPr>
        <w:t xml:space="preserve"> has funded a study in his 2019 budget amendments to examine the Western Montgomery County service needs and to propose solutions and supported the idea of a Multi-Use Facility in his budget proposal.  The Superintendent of Schools has also endorsed such a facility and supported a study to look at how to modernize Poolesville High School.  For the first time in many years, we are seeing the beginnings of real efforts to help remedy the decades long lack of attention to our school and Western Montgomery County residents’ service needs.</w:t>
      </w:r>
    </w:p>
    <w:p w14:paraId="31EE28C5" w14:textId="77777777" w:rsidR="007B358F" w:rsidRPr="00072462" w:rsidRDefault="007B358F" w:rsidP="007B358F">
      <w:pPr>
        <w:rPr>
          <w:rFonts w:ascii="Calibri" w:eastAsia="Calibri" w:hAnsi="Calibri" w:cs="Times New Roman"/>
        </w:rPr>
      </w:pPr>
    </w:p>
    <w:p w14:paraId="189ED307"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Our residents understand the proposed construction legislation is no guarantee that our proposal would be funded; however, it significantly expands the options available to Montgomery County officials.  This coupled with our proposed efficient and innovative Multi-Use Facility offers a path forward that is the most promising we have seen in decades.</w:t>
      </w:r>
    </w:p>
    <w:p w14:paraId="201275A2" w14:textId="75BBE510" w:rsidR="007B358F" w:rsidRPr="00072462" w:rsidRDefault="007B358F" w:rsidP="007B358F">
      <w:pPr>
        <w:rPr>
          <w:rFonts w:ascii="Calibri" w:eastAsia="Calibri" w:hAnsi="Calibri" w:cs="Times New Roman"/>
        </w:rPr>
      </w:pPr>
      <w:r w:rsidRPr="00072462">
        <w:rPr>
          <w:rFonts w:ascii="Calibri" w:eastAsia="Calibri" w:hAnsi="Calibri" w:cs="Times New Roman"/>
        </w:rPr>
        <w:br/>
        <w:t>We urge you to support the school construction legislation and are hopeful its passage will mean a new chapter in our area.</w:t>
      </w:r>
    </w:p>
    <w:p w14:paraId="7F378344" w14:textId="77777777" w:rsidR="007B358F" w:rsidRPr="00072462" w:rsidRDefault="007B358F" w:rsidP="007B358F">
      <w:pPr>
        <w:rPr>
          <w:rFonts w:ascii="Calibri" w:eastAsia="Calibri" w:hAnsi="Calibri" w:cs="Times New Roman"/>
        </w:rPr>
      </w:pPr>
    </w:p>
    <w:p w14:paraId="0FB3C97B"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Sincerely,</w:t>
      </w:r>
    </w:p>
    <w:p w14:paraId="7F453E3C" w14:textId="77777777" w:rsidR="007B358F" w:rsidRPr="00072462" w:rsidRDefault="007B358F" w:rsidP="007B358F">
      <w:pPr>
        <w:rPr>
          <w:rFonts w:ascii="Calibri" w:eastAsia="Calibri" w:hAnsi="Calibri" w:cs="Times New Roman"/>
        </w:rPr>
      </w:pPr>
    </w:p>
    <w:p w14:paraId="1E7179BD" w14:textId="77777777" w:rsidR="007B358F" w:rsidRPr="00072462" w:rsidRDefault="007B358F" w:rsidP="007B358F">
      <w:pPr>
        <w:rPr>
          <w:rFonts w:ascii="Calibri" w:eastAsia="Calibri" w:hAnsi="Calibri" w:cs="Times New Roman"/>
        </w:rPr>
      </w:pPr>
    </w:p>
    <w:p w14:paraId="0257F78B" w14:textId="77777777" w:rsidR="007B358F" w:rsidRPr="00072462" w:rsidRDefault="007B358F" w:rsidP="007B358F">
      <w:pPr>
        <w:rPr>
          <w:rFonts w:ascii="Calibri" w:eastAsia="Calibri" w:hAnsi="Calibri" w:cs="Times New Roman"/>
        </w:rPr>
      </w:pPr>
    </w:p>
    <w:p w14:paraId="21A2888C" w14:textId="2976AD87" w:rsidR="007B358F" w:rsidRPr="00072462" w:rsidRDefault="007B358F" w:rsidP="007B358F">
      <w:pPr>
        <w:rPr>
          <w:rFonts w:ascii="Calibri" w:eastAsia="Calibri" w:hAnsi="Calibri" w:cs="Times New Roman"/>
        </w:rPr>
      </w:pPr>
      <w:r>
        <w:rPr>
          <w:rFonts w:ascii="Calibri" w:eastAsia="Calibri" w:hAnsi="Calibri" w:cs="Times New Roman"/>
        </w:rPr>
        <w:t>(Your Name)</w:t>
      </w:r>
    </w:p>
    <w:p w14:paraId="735D25DF" w14:textId="77777777" w:rsidR="007B358F" w:rsidRPr="00072462" w:rsidRDefault="007B358F" w:rsidP="007B358F">
      <w:pPr>
        <w:rPr>
          <w:rFonts w:ascii="Calibri" w:eastAsia="Calibri" w:hAnsi="Calibri" w:cs="Times New Roman"/>
        </w:rPr>
      </w:pPr>
    </w:p>
    <w:p w14:paraId="5782E31B"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 xml:space="preserve">cc:  State Delegate Kathleen </w:t>
      </w:r>
      <w:proofErr w:type="spellStart"/>
      <w:r w:rsidRPr="00072462">
        <w:rPr>
          <w:rFonts w:ascii="Calibri" w:eastAsia="Calibri" w:hAnsi="Calibri" w:cs="Times New Roman"/>
        </w:rPr>
        <w:t>Dumais</w:t>
      </w:r>
      <w:proofErr w:type="spellEnd"/>
    </w:p>
    <w:p w14:paraId="534F6FD4" w14:textId="77777777" w:rsidR="007B358F" w:rsidRPr="00072462" w:rsidRDefault="007B358F" w:rsidP="007B358F">
      <w:pPr>
        <w:rPr>
          <w:rFonts w:ascii="Calibri" w:eastAsia="Calibri" w:hAnsi="Calibri" w:cs="Times New Roman"/>
        </w:rPr>
      </w:pPr>
      <w:r w:rsidRPr="00072462">
        <w:rPr>
          <w:rFonts w:ascii="Calibri" w:eastAsia="Calibri" w:hAnsi="Calibri" w:cs="Times New Roman"/>
        </w:rPr>
        <w:t xml:space="preserve">       State Delegate Lily Qi</w:t>
      </w:r>
    </w:p>
    <w:p w14:paraId="2981FCDF" w14:textId="48EBD408" w:rsidR="007B358F" w:rsidRDefault="007B358F" w:rsidP="007B358F">
      <w:pPr>
        <w:rPr>
          <w:rFonts w:ascii="Calibri" w:eastAsia="Calibri" w:hAnsi="Calibri" w:cs="Times New Roman"/>
        </w:rPr>
      </w:pPr>
      <w:r w:rsidRPr="00072462">
        <w:rPr>
          <w:rFonts w:ascii="Calibri" w:eastAsia="Calibri" w:hAnsi="Calibri" w:cs="Times New Roman"/>
        </w:rPr>
        <w:t xml:space="preserve">       State Delegate David Fraser-Hidalgo</w:t>
      </w:r>
    </w:p>
    <w:p w14:paraId="1A321565" w14:textId="77777777" w:rsidR="007B358F" w:rsidRPr="00072462" w:rsidRDefault="007B358F" w:rsidP="007B358F">
      <w:pPr>
        <w:rPr>
          <w:rFonts w:ascii="Calibri" w:eastAsia="Calibri" w:hAnsi="Calibri" w:cs="Times New Roman"/>
        </w:rPr>
      </w:pPr>
    </w:p>
    <w:p w14:paraId="7ACEBD37" w14:textId="77777777" w:rsidR="007B358F" w:rsidRDefault="007B358F" w:rsidP="007B358F">
      <w:pPr>
        <w:rPr>
          <w:rFonts w:ascii="Calibri" w:eastAsia="Calibri" w:hAnsi="Calibri" w:cs="Times New Roman"/>
        </w:rPr>
      </w:pPr>
    </w:p>
    <w:p w14:paraId="2DD5842C" w14:textId="5506E76C" w:rsidR="00323022" w:rsidRPr="003F3EBE" w:rsidRDefault="00253EDA" w:rsidP="000C660E">
      <w:pPr>
        <w:rPr>
          <w:rFonts w:ascii="Times New Roman" w:hAnsi="Times New Roman" w:cs="Times New Roman"/>
        </w:rPr>
      </w:pPr>
      <w:bookmarkStart w:id="1" w:name="_GoBack"/>
      <w:bookmarkEnd w:id="1"/>
      <w:r>
        <w:rPr>
          <w:rFonts w:ascii="Times New Roman" w:hAnsi="Times New Roman" w:cs="Times New Roman"/>
        </w:rPr>
        <w:lastRenderedPageBreak/>
        <w:t>For the correspondence to</w:t>
      </w:r>
      <w:r w:rsidR="00045B6F" w:rsidRPr="00045B6F">
        <w:rPr>
          <w:rFonts w:ascii="Times New Roman" w:hAnsi="Times New Roman" w:cs="Times New Roman"/>
        </w:rPr>
        <w:t xml:space="preserve"> Governor Lawrence J. Hogan, Jr</w:t>
      </w:r>
      <w:r>
        <w:rPr>
          <w:rFonts w:ascii="Times New Roman" w:hAnsi="Times New Roman" w:cs="Times New Roman"/>
        </w:rPr>
        <w:t xml:space="preserve">., I was told the Governor’s office prefers correspondence to be sent using </w:t>
      </w:r>
      <w:r w:rsidR="00323022" w:rsidRPr="003F3EBE">
        <w:rPr>
          <w:rFonts w:ascii="Times New Roman" w:hAnsi="Times New Roman" w:cs="Times New Roman"/>
        </w:rPr>
        <w:t>Contact the Governor web address:</w:t>
      </w:r>
    </w:p>
    <w:bookmarkEnd w:id="0"/>
    <w:p w14:paraId="4E395D36" w14:textId="0BE21C85" w:rsidR="00DB5E3B" w:rsidRPr="003F3EBE" w:rsidRDefault="00323022" w:rsidP="000C660E">
      <w:pPr>
        <w:rPr>
          <w:rFonts w:ascii="Times New Roman" w:hAnsi="Times New Roman" w:cs="Times New Roman"/>
        </w:rPr>
      </w:pPr>
      <w:r w:rsidRPr="003F3EBE">
        <w:rPr>
          <w:rFonts w:ascii="Times New Roman" w:hAnsi="Times New Roman" w:cs="Times New Roman"/>
        </w:rPr>
        <w:fldChar w:fldCharType="begin"/>
      </w:r>
      <w:r w:rsidRPr="003F3EBE">
        <w:rPr>
          <w:rFonts w:ascii="Times New Roman" w:hAnsi="Times New Roman" w:cs="Times New Roman"/>
        </w:rPr>
        <w:instrText xml:space="preserve"> HYPERLINK "https://governor.maryland.gov/contact-the-governor/" </w:instrText>
      </w:r>
      <w:r w:rsidRPr="003F3EBE">
        <w:rPr>
          <w:rFonts w:ascii="Times New Roman" w:hAnsi="Times New Roman" w:cs="Times New Roman"/>
        </w:rPr>
        <w:fldChar w:fldCharType="separate"/>
      </w:r>
      <w:r w:rsidRPr="003F3EBE">
        <w:rPr>
          <w:rStyle w:val="Hyperlink"/>
          <w:rFonts w:ascii="Times New Roman" w:hAnsi="Times New Roman" w:cs="Times New Roman"/>
        </w:rPr>
        <w:t>https://governor.maryland.gov/contact-the-governor/</w:t>
      </w:r>
      <w:r w:rsidRPr="003F3EBE">
        <w:rPr>
          <w:rFonts w:ascii="Times New Roman" w:hAnsi="Times New Roman" w:cs="Times New Roman"/>
        </w:rPr>
        <w:fldChar w:fldCharType="end"/>
      </w:r>
      <w:r w:rsidRPr="003F3EBE">
        <w:rPr>
          <w:rFonts w:ascii="Times New Roman" w:hAnsi="Times New Roman" w:cs="Times New Roman"/>
        </w:rPr>
        <w:t xml:space="preserve"> </w:t>
      </w:r>
    </w:p>
    <w:p w14:paraId="06707AE3" w14:textId="5CFC1EC9" w:rsidR="00323022" w:rsidRPr="003F3EBE" w:rsidRDefault="00323022" w:rsidP="000C660E">
      <w:pPr>
        <w:rPr>
          <w:rFonts w:ascii="Times New Roman" w:hAnsi="Times New Roman" w:cs="Times New Roman"/>
        </w:rPr>
      </w:pPr>
    </w:p>
    <w:p w14:paraId="4F35E9DF" w14:textId="51188EBA" w:rsidR="0024797F" w:rsidRPr="003F3EBE" w:rsidRDefault="0024797F" w:rsidP="000C660E">
      <w:pPr>
        <w:rPr>
          <w:rFonts w:ascii="Times New Roman" w:hAnsi="Times New Roman" w:cs="Times New Roman"/>
        </w:rPr>
      </w:pPr>
      <w:r w:rsidRPr="003F3EBE">
        <w:rPr>
          <w:rFonts w:ascii="Times New Roman" w:hAnsi="Times New Roman" w:cs="Times New Roman"/>
        </w:rPr>
        <w:t>The Honorable State Senator Brian J. Feldman</w:t>
      </w:r>
    </w:p>
    <w:p w14:paraId="313BC189" w14:textId="26BC8F9B" w:rsidR="0024797F" w:rsidRPr="003F3EBE" w:rsidRDefault="0024797F" w:rsidP="000C660E">
      <w:pPr>
        <w:rPr>
          <w:rFonts w:ascii="Times New Roman" w:hAnsi="Times New Roman" w:cs="Times New Roman"/>
        </w:rPr>
      </w:pPr>
      <w:r w:rsidRPr="003F3EBE">
        <w:rPr>
          <w:rFonts w:ascii="Times New Roman" w:hAnsi="Times New Roman" w:cs="Times New Roman"/>
          <w:color w:val="262626"/>
        </w:rPr>
        <w:t>104 James Senate Office Building</w:t>
      </w:r>
      <w:r w:rsidRPr="003F3EBE">
        <w:rPr>
          <w:rFonts w:ascii="Times New Roman" w:hAnsi="Times New Roman" w:cs="Times New Roman"/>
          <w:color w:val="262626"/>
        </w:rPr>
        <w:br/>
        <w:t>11 Bladen Street</w:t>
      </w:r>
      <w:r w:rsidRPr="003F3EBE">
        <w:rPr>
          <w:rFonts w:ascii="Times New Roman" w:hAnsi="Times New Roman" w:cs="Times New Roman"/>
          <w:color w:val="262626"/>
        </w:rPr>
        <w:br/>
        <w:t>Annapolis, MD 21401</w:t>
      </w:r>
    </w:p>
    <w:p w14:paraId="655DCD6B" w14:textId="00775A53" w:rsidR="0024797F" w:rsidRPr="003F3EBE" w:rsidRDefault="0024797F" w:rsidP="000C660E">
      <w:pPr>
        <w:rPr>
          <w:rFonts w:ascii="Times New Roman" w:hAnsi="Times New Roman" w:cs="Times New Roman"/>
          <w:color w:val="262626"/>
        </w:rPr>
      </w:pPr>
      <w:r w:rsidRPr="003F3EBE">
        <w:rPr>
          <w:rFonts w:ascii="Times New Roman" w:hAnsi="Times New Roman" w:cs="Times New Roman"/>
          <w:color w:val="262626"/>
        </w:rPr>
        <w:t xml:space="preserve">Email Address:  </w:t>
      </w:r>
      <w:hyperlink r:id="rId7" w:history="1">
        <w:r w:rsidRPr="003F3EBE">
          <w:rPr>
            <w:rFonts w:ascii="Times New Roman" w:hAnsi="Times New Roman" w:cs="Times New Roman"/>
            <w:color w:val="615EB2"/>
          </w:rPr>
          <w:t>brian.feldman@senate.state.md.us</w:t>
        </w:r>
      </w:hyperlink>
    </w:p>
    <w:p w14:paraId="7DD0D2A1" w14:textId="194D07FA" w:rsidR="003F3EBE" w:rsidRPr="003F3EBE" w:rsidRDefault="003F3EBE" w:rsidP="000C660E">
      <w:pPr>
        <w:rPr>
          <w:rFonts w:ascii="Times New Roman" w:hAnsi="Times New Roman" w:cs="Times New Roman"/>
          <w:color w:val="262626"/>
        </w:rPr>
      </w:pPr>
      <w:r w:rsidRPr="003F3EBE">
        <w:rPr>
          <w:rFonts w:ascii="Times New Roman" w:hAnsi="Times New Roman" w:cs="Times New Roman"/>
          <w:color w:val="262626"/>
        </w:rPr>
        <w:t>Telephone Number:  410-841-3169 | 301-858-3169</w:t>
      </w:r>
      <w:r w:rsidRPr="003F3EBE">
        <w:rPr>
          <w:rFonts w:ascii="Times New Roman" w:hAnsi="Times New Roman" w:cs="Times New Roman"/>
          <w:color w:val="262626"/>
        </w:rPr>
        <w:br/>
        <w:t>Fax: 410-841-3607 | 301-858-3607</w:t>
      </w:r>
    </w:p>
    <w:p w14:paraId="11851CDD" w14:textId="77777777" w:rsidR="0024797F" w:rsidRPr="003F3EBE" w:rsidRDefault="0024797F" w:rsidP="000C660E">
      <w:pPr>
        <w:rPr>
          <w:rFonts w:ascii="Times New Roman" w:hAnsi="Times New Roman" w:cs="Times New Roman"/>
        </w:rPr>
      </w:pPr>
    </w:p>
    <w:p w14:paraId="3589BAF6" w14:textId="3F36BF73" w:rsidR="00DB5E3B" w:rsidRPr="003F3EBE" w:rsidRDefault="00DB5E3B" w:rsidP="000C660E">
      <w:pPr>
        <w:rPr>
          <w:rFonts w:ascii="Times New Roman" w:hAnsi="Times New Roman" w:cs="Times New Roman"/>
          <w:color w:val="262626"/>
        </w:rPr>
      </w:pPr>
      <w:r w:rsidRPr="003F3EBE">
        <w:rPr>
          <w:rFonts w:ascii="Times New Roman" w:hAnsi="Times New Roman" w:cs="Times New Roman"/>
          <w:color w:val="262626"/>
        </w:rPr>
        <w:t>The Honorable State Delegate Kathleen M. Dumais</w:t>
      </w:r>
    </w:p>
    <w:p w14:paraId="3565D83B" w14:textId="6FAD2368" w:rsidR="00DB5E3B" w:rsidRPr="003F3EBE" w:rsidRDefault="00DB5E3B" w:rsidP="000C660E">
      <w:pPr>
        <w:rPr>
          <w:rFonts w:ascii="Times New Roman" w:hAnsi="Times New Roman" w:cs="Times New Roman"/>
          <w:color w:val="262626"/>
        </w:rPr>
      </w:pPr>
      <w:r w:rsidRPr="003F3EBE">
        <w:rPr>
          <w:rFonts w:ascii="Times New Roman" w:hAnsi="Times New Roman" w:cs="Times New Roman"/>
          <w:color w:val="262626"/>
        </w:rPr>
        <w:t>313 House Office Building</w:t>
      </w:r>
      <w:r w:rsidRPr="003F3EBE">
        <w:rPr>
          <w:rFonts w:ascii="Times New Roman" w:hAnsi="Times New Roman" w:cs="Times New Roman"/>
          <w:color w:val="262626"/>
        </w:rPr>
        <w:br/>
        <w:t>6 Bladen Street</w:t>
      </w:r>
      <w:r w:rsidRPr="003F3EBE">
        <w:rPr>
          <w:rFonts w:ascii="Times New Roman" w:hAnsi="Times New Roman" w:cs="Times New Roman"/>
          <w:color w:val="262626"/>
        </w:rPr>
        <w:br/>
        <w:t>Annapolis, MD 21401</w:t>
      </w:r>
    </w:p>
    <w:p w14:paraId="60343228" w14:textId="209DC67A" w:rsidR="00DB5E3B" w:rsidRPr="003F3EBE" w:rsidRDefault="00DB5E3B" w:rsidP="000C660E">
      <w:pPr>
        <w:rPr>
          <w:rFonts w:ascii="Times New Roman" w:hAnsi="Times New Roman" w:cs="Times New Roman"/>
          <w:color w:val="262626"/>
        </w:rPr>
      </w:pPr>
      <w:r w:rsidRPr="003F3EBE">
        <w:rPr>
          <w:rFonts w:ascii="Times New Roman" w:hAnsi="Times New Roman" w:cs="Times New Roman"/>
          <w:color w:val="262626"/>
        </w:rPr>
        <w:t>Email Address:</w:t>
      </w:r>
      <w:r w:rsidR="00323022" w:rsidRPr="003F3EBE">
        <w:rPr>
          <w:rFonts w:ascii="Times New Roman" w:hAnsi="Times New Roman" w:cs="Times New Roman"/>
          <w:color w:val="262626"/>
        </w:rPr>
        <w:t xml:space="preserve">  </w:t>
      </w:r>
      <w:hyperlink r:id="rId8" w:history="1">
        <w:r w:rsidR="00323022" w:rsidRPr="003F3EBE">
          <w:rPr>
            <w:rFonts w:ascii="Times New Roman" w:hAnsi="Times New Roman" w:cs="Times New Roman"/>
            <w:color w:val="615EB2"/>
          </w:rPr>
          <w:t>kathleen.dumais@house.state.md.us</w:t>
        </w:r>
      </w:hyperlink>
    </w:p>
    <w:p w14:paraId="047CE50E" w14:textId="07044CCB" w:rsidR="003F3EBE" w:rsidRPr="003F3EBE" w:rsidRDefault="003F3EBE" w:rsidP="003F3EBE">
      <w:pPr>
        <w:rPr>
          <w:rFonts w:ascii="Times New Roman" w:hAnsi="Times New Roman" w:cs="Times New Roman"/>
          <w:color w:val="262626"/>
        </w:rPr>
      </w:pPr>
      <w:r w:rsidRPr="003F3EBE">
        <w:rPr>
          <w:rFonts w:ascii="Times New Roman" w:hAnsi="Times New Roman" w:cs="Times New Roman"/>
          <w:color w:val="262626"/>
        </w:rPr>
        <w:t>Telephone Number:  410-841-3052 | 301-858-3052</w:t>
      </w:r>
      <w:r w:rsidRPr="003F3EBE">
        <w:rPr>
          <w:rFonts w:ascii="Times New Roman" w:hAnsi="Times New Roman" w:cs="Times New Roman"/>
          <w:color w:val="262626"/>
        </w:rPr>
        <w:br/>
        <w:t>Fax: 301-858-3219</w:t>
      </w:r>
    </w:p>
    <w:p w14:paraId="4E24D54F" w14:textId="77777777" w:rsidR="00DB5E3B" w:rsidRPr="003F3EBE" w:rsidRDefault="00DB5E3B" w:rsidP="000C660E">
      <w:pPr>
        <w:rPr>
          <w:rFonts w:ascii="Times New Roman" w:hAnsi="Times New Roman" w:cs="Times New Roman"/>
          <w:color w:val="262626"/>
        </w:rPr>
      </w:pPr>
    </w:p>
    <w:p w14:paraId="2149D5C0" w14:textId="27F44DC8" w:rsidR="00DB5E3B" w:rsidRPr="003F3EBE" w:rsidRDefault="00DB5E3B" w:rsidP="000C660E">
      <w:pPr>
        <w:rPr>
          <w:rFonts w:ascii="Times New Roman" w:hAnsi="Times New Roman" w:cs="Times New Roman"/>
          <w:color w:val="262626"/>
        </w:rPr>
      </w:pPr>
      <w:r w:rsidRPr="003F3EBE">
        <w:rPr>
          <w:rFonts w:ascii="Times New Roman" w:hAnsi="Times New Roman" w:cs="Times New Roman"/>
          <w:color w:val="262626"/>
        </w:rPr>
        <w:t>The Honorable State Delegate Lily Qi</w:t>
      </w:r>
    </w:p>
    <w:p w14:paraId="18830ECD" w14:textId="625687EF" w:rsidR="00323022" w:rsidRPr="003F3EBE" w:rsidRDefault="00DB5E3B" w:rsidP="00323022">
      <w:pPr>
        <w:rPr>
          <w:rFonts w:ascii="Times New Roman" w:hAnsi="Times New Roman" w:cs="Times New Roman"/>
          <w:color w:val="262626"/>
        </w:rPr>
      </w:pPr>
      <w:r w:rsidRPr="003F3EBE">
        <w:rPr>
          <w:rFonts w:ascii="Times New Roman" w:hAnsi="Times New Roman" w:cs="Times New Roman"/>
          <w:color w:val="262626"/>
        </w:rPr>
        <w:t>223 House Office Building</w:t>
      </w:r>
      <w:r w:rsidRPr="003F3EBE">
        <w:rPr>
          <w:rFonts w:ascii="Times New Roman" w:hAnsi="Times New Roman" w:cs="Times New Roman"/>
          <w:color w:val="262626"/>
        </w:rPr>
        <w:br/>
        <w:t>6 Bladen Street</w:t>
      </w:r>
      <w:r w:rsidRPr="003F3EBE">
        <w:rPr>
          <w:rFonts w:ascii="Times New Roman" w:hAnsi="Times New Roman" w:cs="Times New Roman"/>
          <w:color w:val="262626"/>
        </w:rPr>
        <w:br/>
        <w:t>Annapolis, MD 21401</w:t>
      </w:r>
      <w:r w:rsidR="00323022" w:rsidRPr="003F3EBE">
        <w:rPr>
          <w:rFonts w:ascii="Times New Roman" w:hAnsi="Times New Roman" w:cs="Times New Roman"/>
          <w:color w:val="262626"/>
        </w:rPr>
        <w:t xml:space="preserve"> </w:t>
      </w:r>
    </w:p>
    <w:p w14:paraId="76DB9E58" w14:textId="73A5CF22" w:rsidR="00323022" w:rsidRPr="003F3EBE" w:rsidRDefault="00323022" w:rsidP="00323022">
      <w:pPr>
        <w:rPr>
          <w:rFonts w:ascii="Times New Roman" w:hAnsi="Times New Roman" w:cs="Times New Roman"/>
          <w:color w:val="262626"/>
        </w:rPr>
      </w:pPr>
      <w:r w:rsidRPr="003F3EBE">
        <w:rPr>
          <w:rFonts w:ascii="Times New Roman" w:hAnsi="Times New Roman" w:cs="Times New Roman"/>
          <w:color w:val="262626"/>
        </w:rPr>
        <w:t xml:space="preserve">Email Address:  </w:t>
      </w:r>
      <w:hyperlink r:id="rId9" w:history="1">
        <w:r w:rsidR="0024797F" w:rsidRPr="003F3EBE">
          <w:rPr>
            <w:rFonts w:ascii="Times New Roman" w:hAnsi="Times New Roman" w:cs="Times New Roman"/>
            <w:color w:val="615EB2"/>
          </w:rPr>
          <w:t>lily.qi@house.state.md.us</w:t>
        </w:r>
      </w:hyperlink>
    </w:p>
    <w:p w14:paraId="466C05CE" w14:textId="71F62219" w:rsidR="003F3EBE" w:rsidRPr="003F3EBE" w:rsidRDefault="003F3EBE" w:rsidP="003F3EBE">
      <w:pPr>
        <w:rPr>
          <w:rFonts w:ascii="Times New Roman" w:hAnsi="Times New Roman" w:cs="Times New Roman"/>
          <w:color w:val="262626"/>
        </w:rPr>
      </w:pPr>
      <w:r w:rsidRPr="003F3EBE">
        <w:rPr>
          <w:rFonts w:ascii="Times New Roman" w:hAnsi="Times New Roman" w:cs="Times New Roman"/>
          <w:color w:val="262626"/>
        </w:rPr>
        <w:t>Telephone Number:  410-841-3090 | 301-858-3090</w:t>
      </w:r>
      <w:r w:rsidRPr="003F3EBE">
        <w:rPr>
          <w:rFonts w:ascii="Times New Roman" w:hAnsi="Times New Roman" w:cs="Times New Roman"/>
          <w:color w:val="262626"/>
        </w:rPr>
        <w:br/>
        <w:t>Fax: 410-841-3120 | 301-858-3120</w:t>
      </w:r>
    </w:p>
    <w:p w14:paraId="12EDD089" w14:textId="4865C40D" w:rsidR="00DB5E3B" w:rsidRPr="003F3EBE" w:rsidRDefault="00DB5E3B" w:rsidP="000C660E">
      <w:pPr>
        <w:rPr>
          <w:rFonts w:ascii="Times New Roman" w:hAnsi="Times New Roman" w:cs="Times New Roman"/>
          <w:color w:val="262626"/>
        </w:rPr>
      </w:pPr>
    </w:p>
    <w:p w14:paraId="031F0DFA" w14:textId="62E7BF7C" w:rsidR="00DB5E3B" w:rsidRPr="003F3EBE" w:rsidRDefault="00DB5E3B" w:rsidP="000C660E">
      <w:pPr>
        <w:rPr>
          <w:rFonts w:ascii="Times New Roman" w:hAnsi="Times New Roman" w:cs="Times New Roman"/>
          <w:color w:val="262626"/>
        </w:rPr>
      </w:pPr>
      <w:r w:rsidRPr="003F3EBE">
        <w:rPr>
          <w:rFonts w:ascii="Times New Roman" w:hAnsi="Times New Roman" w:cs="Times New Roman"/>
          <w:color w:val="262626"/>
        </w:rPr>
        <w:t>The Honorable State Delegate David Fraser-Hidalgo</w:t>
      </w:r>
    </w:p>
    <w:p w14:paraId="2CA9C04E" w14:textId="39176DD3" w:rsidR="00323022" w:rsidRPr="003F3EBE" w:rsidRDefault="00DB5E3B" w:rsidP="00323022">
      <w:pPr>
        <w:rPr>
          <w:rFonts w:ascii="Times New Roman" w:hAnsi="Times New Roman" w:cs="Times New Roman"/>
          <w:color w:val="262626"/>
        </w:rPr>
      </w:pPr>
      <w:r w:rsidRPr="003F3EBE">
        <w:rPr>
          <w:rFonts w:ascii="Times New Roman" w:hAnsi="Times New Roman" w:cs="Times New Roman"/>
          <w:color w:val="262626"/>
        </w:rPr>
        <w:t>223 House Office Building</w:t>
      </w:r>
      <w:r w:rsidRPr="003F3EBE">
        <w:rPr>
          <w:rFonts w:ascii="Times New Roman" w:hAnsi="Times New Roman" w:cs="Times New Roman"/>
          <w:color w:val="262626"/>
        </w:rPr>
        <w:br/>
        <w:t>6 Bladen Street</w:t>
      </w:r>
      <w:r w:rsidRPr="003F3EBE">
        <w:rPr>
          <w:rFonts w:ascii="Times New Roman" w:hAnsi="Times New Roman" w:cs="Times New Roman"/>
          <w:color w:val="262626"/>
        </w:rPr>
        <w:br/>
        <w:t>Annapolis, MD 21401</w:t>
      </w:r>
      <w:r w:rsidR="00323022" w:rsidRPr="003F3EBE">
        <w:rPr>
          <w:rFonts w:ascii="Times New Roman" w:hAnsi="Times New Roman" w:cs="Times New Roman"/>
          <w:color w:val="262626"/>
        </w:rPr>
        <w:t xml:space="preserve"> </w:t>
      </w:r>
    </w:p>
    <w:p w14:paraId="07433A12" w14:textId="4ADF6ACA" w:rsidR="00323022" w:rsidRPr="003F3EBE" w:rsidRDefault="00323022" w:rsidP="00323022">
      <w:pPr>
        <w:rPr>
          <w:rFonts w:ascii="Times New Roman" w:hAnsi="Times New Roman" w:cs="Times New Roman"/>
          <w:color w:val="262626"/>
        </w:rPr>
      </w:pPr>
      <w:r w:rsidRPr="003F3EBE">
        <w:rPr>
          <w:rFonts w:ascii="Times New Roman" w:hAnsi="Times New Roman" w:cs="Times New Roman"/>
          <w:color w:val="262626"/>
        </w:rPr>
        <w:t xml:space="preserve">Email Address:  </w:t>
      </w:r>
      <w:hyperlink r:id="rId10" w:history="1">
        <w:r w:rsidR="0024797F" w:rsidRPr="003F3EBE">
          <w:rPr>
            <w:rFonts w:ascii="Times New Roman" w:hAnsi="Times New Roman" w:cs="Times New Roman"/>
            <w:color w:val="615EB2"/>
          </w:rPr>
          <w:t>david.fraser.hidalgo@house.state.md.us</w:t>
        </w:r>
      </w:hyperlink>
    </w:p>
    <w:p w14:paraId="392780C2" w14:textId="7BCD109B" w:rsidR="003F3EBE" w:rsidRPr="003F3EBE" w:rsidRDefault="003F3EBE" w:rsidP="003F3EBE">
      <w:pPr>
        <w:rPr>
          <w:rFonts w:ascii="Times New Roman" w:hAnsi="Times New Roman" w:cs="Times New Roman"/>
          <w:color w:val="262626"/>
        </w:rPr>
      </w:pPr>
      <w:r w:rsidRPr="003F3EBE">
        <w:rPr>
          <w:rFonts w:ascii="Times New Roman" w:hAnsi="Times New Roman" w:cs="Times New Roman"/>
          <w:color w:val="262626"/>
        </w:rPr>
        <w:t>Telephone Number:  410-841-3186 | 301-858-3186</w:t>
      </w:r>
      <w:r w:rsidRPr="003F3EBE">
        <w:rPr>
          <w:rFonts w:ascii="Times New Roman" w:hAnsi="Times New Roman" w:cs="Times New Roman"/>
          <w:color w:val="262626"/>
        </w:rPr>
        <w:br/>
        <w:t>Fax: 301-858-3112</w:t>
      </w:r>
    </w:p>
    <w:p w14:paraId="6FA9EC55" w14:textId="5949FC7C" w:rsidR="00DB5E3B" w:rsidRPr="00DB5E3B" w:rsidRDefault="00DB5E3B" w:rsidP="000C660E">
      <w:pPr>
        <w:rPr>
          <w:rFonts w:ascii="Times New Roman" w:hAnsi="Times New Roman" w:cs="Times New Roman"/>
        </w:rPr>
      </w:pPr>
    </w:p>
    <w:sectPr w:rsidR="00DB5E3B" w:rsidRPr="00DB5E3B" w:rsidSect="00EE1E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0ADA1" w14:textId="77777777" w:rsidR="00971E93" w:rsidRDefault="00971E93" w:rsidP="00DB5E3B">
      <w:r>
        <w:separator/>
      </w:r>
    </w:p>
  </w:endnote>
  <w:endnote w:type="continuationSeparator" w:id="0">
    <w:p w14:paraId="6325F323" w14:textId="77777777" w:rsidR="00971E93" w:rsidRDefault="00971E93" w:rsidP="00DB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25F4F" w14:textId="77777777" w:rsidR="00971E93" w:rsidRDefault="00971E93" w:rsidP="00DB5E3B">
      <w:r>
        <w:separator/>
      </w:r>
    </w:p>
  </w:footnote>
  <w:footnote w:type="continuationSeparator" w:id="0">
    <w:p w14:paraId="30326F6A" w14:textId="77777777" w:rsidR="00971E93" w:rsidRDefault="00971E93" w:rsidP="00DB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976AB"/>
    <w:multiLevelType w:val="hybridMultilevel"/>
    <w:tmpl w:val="9D00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0E"/>
    <w:rsid w:val="00045B6F"/>
    <w:rsid w:val="0006799D"/>
    <w:rsid w:val="000C660E"/>
    <w:rsid w:val="0019164F"/>
    <w:rsid w:val="001F2144"/>
    <w:rsid w:val="0024797F"/>
    <w:rsid w:val="00253EDA"/>
    <w:rsid w:val="00285C08"/>
    <w:rsid w:val="00323022"/>
    <w:rsid w:val="003C25E4"/>
    <w:rsid w:val="003F3EBE"/>
    <w:rsid w:val="0040234F"/>
    <w:rsid w:val="0059230E"/>
    <w:rsid w:val="006D2D96"/>
    <w:rsid w:val="007B358F"/>
    <w:rsid w:val="00855505"/>
    <w:rsid w:val="008A26E7"/>
    <w:rsid w:val="008C1E4F"/>
    <w:rsid w:val="00971E93"/>
    <w:rsid w:val="009E78CA"/>
    <w:rsid w:val="00B85080"/>
    <w:rsid w:val="00BF5F1F"/>
    <w:rsid w:val="00D57D99"/>
    <w:rsid w:val="00DB5E3B"/>
    <w:rsid w:val="00EE1EBE"/>
    <w:rsid w:val="00F0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07C0"/>
  <w14:defaultImageDpi w14:val="32767"/>
  <w15:chartTrackingRefBased/>
  <w15:docId w15:val="{024955BE-B039-6B4E-A224-260AE304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C660E"/>
  </w:style>
  <w:style w:type="paragraph" w:styleId="BalloonText">
    <w:name w:val="Balloon Text"/>
    <w:basedOn w:val="Normal"/>
    <w:link w:val="BalloonTextChar"/>
    <w:uiPriority w:val="99"/>
    <w:semiHidden/>
    <w:unhideWhenUsed/>
    <w:rsid w:val="00F00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62"/>
    <w:rPr>
      <w:rFonts w:ascii="Segoe UI" w:hAnsi="Segoe UI" w:cs="Segoe UI"/>
      <w:sz w:val="18"/>
      <w:szCs w:val="18"/>
    </w:rPr>
  </w:style>
  <w:style w:type="paragraph" w:styleId="Header">
    <w:name w:val="header"/>
    <w:basedOn w:val="Normal"/>
    <w:link w:val="HeaderChar"/>
    <w:uiPriority w:val="99"/>
    <w:unhideWhenUsed/>
    <w:rsid w:val="00DB5E3B"/>
    <w:pPr>
      <w:tabs>
        <w:tab w:val="center" w:pos="4680"/>
        <w:tab w:val="right" w:pos="9360"/>
      </w:tabs>
    </w:pPr>
  </w:style>
  <w:style w:type="character" w:customStyle="1" w:styleId="HeaderChar">
    <w:name w:val="Header Char"/>
    <w:basedOn w:val="DefaultParagraphFont"/>
    <w:link w:val="Header"/>
    <w:uiPriority w:val="99"/>
    <w:rsid w:val="00DB5E3B"/>
  </w:style>
  <w:style w:type="paragraph" w:styleId="Footer">
    <w:name w:val="footer"/>
    <w:basedOn w:val="Normal"/>
    <w:link w:val="FooterChar"/>
    <w:uiPriority w:val="99"/>
    <w:unhideWhenUsed/>
    <w:rsid w:val="00DB5E3B"/>
    <w:pPr>
      <w:tabs>
        <w:tab w:val="center" w:pos="4680"/>
        <w:tab w:val="right" w:pos="9360"/>
      </w:tabs>
    </w:pPr>
  </w:style>
  <w:style w:type="character" w:customStyle="1" w:styleId="FooterChar">
    <w:name w:val="Footer Char"/>
    <w:basedOn w:val="DefaultParagraphFont"/>
    <w:link w:val="Footer"/>
    <w:uiPriority w:val="99"/>
    <w:rsid w:val="00DB5E3B"/>
  </w:style>
  <w:style w:type="character" w:styleId="Hyperlink">
    <w:name w:val="Hyperlink"/>
    <w:basedOn w:val="DefaultParagraphFont"/>
    <w:uiPriority w:val="99"/>
    <w:unhideWhenUsed/>
    <w:rsid w:val="00323022"/>
    <w:rPr>
      <w:color w:val="0563C1" w:themeColor="hyperlink"/>
      <w:u w:val="single"/>
    </w:rPr>
  </w:style>
  <w:style w:type="character" w:styleId="UnresolvedMention">
    <w:name w:val="Unresolved Mention"/>
    <w:basedOn w:val="DefaultParagraphFont"/>
    <w:uiPriority w:val="99"/>
    <w:rsid w:val="00323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39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leen.dumais@house.state.md.us?body=To%20assist%20us%20in%20responding%20as%20quickly%20and%20comprehensively%20as%20possible,%20please%20include%20the%20following%20information.%0A%0ANAME:%0AHOME%20ADDRESS%20AND%20ZIP%20CODE:%0APHONE%20NUMBER:" TargetMode="External"/><Relationship Id="rId3" Type="http://schemas.openxmlformats.org/officeDocument/2006/relationships/settings" Target="settings.xml"/><Relationship Id="rId7" Type="http://schemas.openxmlformats.org/officeDocument/2006/relationships/hyperlink" Target="mailto:brian.feldman@senate.state.md.us?body=To%20assist%20us%20in%20responding%20as%20quickly%20and%20comprehensively%20as%20possible,%20please%20include%20the%20following%20information.%0A%0ANAME:%0AHOME%20ADDRESS%20AND%20ZIP%20CODE:%0APHONE%20NUMB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avid.fraser.hidalgo@house.state.md.us?body=To%20assist%20us%20in%20responding%20as%20quickly%20and%20comprehensively%20as%20possible,%20please%20include%20the%20following%20information.%0A%0ANAME:%0AHOME%20ADDRESS%20AND%20ZIP%20CODE:%0APHONE%20NUMBER:" TargetMode="External"/><Relationship Id="rId4" Type="http://schemas.openxmlformats.org/officeDocument/2006/relationships/webSettings" Target="webSettings.xml"/><Relationship Id="rId9" Type="http://schemas.openxmlformats.org/officeDocument/2006/relationships/hyperlink" Target="mailto:lily.qi@house.state.md.us?body=To%20assist%20us%20in%20responding%20as%20quickly%20and%20comprehensively%20as%20possible,%20please%20include%20the%20following%20information.%0A%0ANAME:%0AHOME%20ADDRESS%20AND%20ZIP%20CODE:%0APHONE%20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Hoewing</dc:creator>
  <cp:keywords/>
  <dc:description/>
  <cp:lastModifiedBy>Poolesville</cp:lastModifiedBy>
  <cp:revision>9</cp:revision>
  <cp:lastPrinted>2019-03-26T14:46:00Z</cp:lastPrinted>
  <dcterms:created xsi:type="dcterms:W3CDTF">2019-03-26T15:48:00Z</dcterms:created>
  <dcterms:modified xsi:type="dcterms:W3CDTF">2019-03-26T20:14:00Z</dcterms:modified>
</cp:coreProperties>
</file>